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xmlns:wp14="http://schemas.microsoft.com/office/word/2010/wordml" w:rsidP="1A99E592" wp14:paraId="6A5B025C" wp14:textId="255AC2F2">
      <w:pPr>
        <w:pStyle w:val="Normal"/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</w:pPr>
      <w:r w:rsidRPr="1A99E592" w:rsidR="5D2FE9A5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en-US"/>
        </w:rPr>
        <w:t>When: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 </w:t>
      </w:r>
      <w:r w:rsidRPr="1A99E592" w:rsidR="6CBF9BE3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>Wednes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>day,</w:t>
      </w:r>
      <w:r w:rsidRPr="1A99E592" w:rsidR="1A184F6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 April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 2</w:t>
      </w:r>
      <w:r w:rsidRPr="1A99E592" w:rsidR="0E6E979E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>9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, 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>202</w:t>
      </w:r>
      <w:r w:rsidRPr="1A99E592" w:rsidR="1BDEA5F6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>6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 from 1:00 </w:t>
      </w:r>
      <w:r w:rsidRPr="1A99E592" w:rsidR="25B55E3A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>P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M – </w:t>
      </w:r>
      <w:r w:rsidRPr="1A99E592" w:rsidR="6817234F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>3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:00 PM </w:t>
      </w:r>
    </w:p>
    <w:p xmlns:wp14="http://schemas.microsoft.com/office/word/2010/wordml" w:rsidP="1A99E592" wp14:paraId="39D32304" wp14:textId="126E9CB5">
      <w:pPr>
        <w:pStyle w:val="Normal"/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</w:pPr>
      <w:r w:rsidRPr="1A99E592" w:rsidR="5D2FE9A5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en-US"/>
        </w:rPr>
        <w:t>Online Location (Zoom):</w:t>
      </w:r>
      <w:r w:rsidRPr="1A99E592" w:rsidR="5E4C2045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en-US"/>
        </w:rPr>
        <w:t xml:space="preserve"> </w:t>
      </w:r>
      <w:r w:rsidRPr="1A99E592" w:rsidR="5E4C204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https://us06web.zoom.us/j/86147707360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 </w:t>
      </w:r>
    </w:p>
    <w:p w:rsidR="27A944C1" w:rsidP="1A99E592" w:rsidRDefault="27A944C1" w14:paraId="75B95D5C" w14:textId="065C8FB4">
      <w:pPr>
        <w:pStyle w:val="Normal"/>
        <w:ind w:left="720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</w:pPr>
      <w:r w:rsidRPr="1A99E592" w:rsidR="27A944C1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en-US"/>
        </w:rPr>
        <w:t>Meeting ID:</w:t>
      </w:r>
      <w:r w:rsidRPr="1A99E592" w:rsidR="27A944C1">
        <w:rPr>
          <w:rFonts w:ascii="Calibri" w:hAnsi="Calibri" w:eastAsia="Calibri" w:cs="Calibri"/>
          <w:b w:val="0"/>
          <w:bCs w:val="0"/>
          <w:noProof w:val="0"/>
          <w:color w:val="auto"/>
          <w:sz w:val="28"/>
          <w:szCs w:val="28"/>
          <w:lang w:val="en-US"/>
        </w:rPr>
        <w:t xml:space="preserve"> </w:t>
      </w:r>
      <w:r w:rsidRPr="1A99E592" w:rsidR="27A944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861 4770 7360</w:t>
      </w:r>
    </w:p>
    <w:p w:rsidR="27A944C1" w:rsidP="1A99E592" w:rsidRDefault="27A944C1" w14:paraId="5FE1ED45" w14:textId="355634BE">
      <w:pPr>
        <w:pStyle w:val="Normal"/>
        <w:ind w:left="720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</w:pPr>
      <w:r w:rsidRPr="1A99E592" w:rsidR="27A944C1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en-US"/>
        </w:rPr>
        <w:t>Passcode</w:t>
      </w:r>
      <w:r w:rsidRPr="1A99E592" w:rsidR="27A944C1">
        <w:rPr>
          <w:rFonts w:ascii="Calibri" w:hAnsi="Calibri" w:eastAsia="Calibri" w:cs="Calibri"/>
          <w:b w:val="0"/>
          <w:bCs w:val="0"/>
          <w:noProof w:val="0"/>
          <w:color w:val="auto"/>
          <w:sz w:val="28"/>
          <w:szCs w:val="28"/>
          <w:lang w:val="en-US"/>
        </w:rPr>
        <w:t xml:space="preserve">: </w:t>
      </w:r>
      <w:r w:rsidRPr="1A99E592" w:rsidR="27A944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689312</w:t>
      </w:r>
    </w:p>
    <w:p xmlns:wp14="http://schemas.microsoft.com/office/word/2010/wordml" w:rsidP="1A99E592" wp14:paraId="6CD8EDE0" wp14:textId="0443DDCB">
      <w:pPr>
        <w:pStyle w:val="Normal"/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</w:pPr>
      <w:r w:rsidRPr="1A99E592" w:rsidR="5D2FE9A5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en-US"/>
        </w:rPr>
        <w:t xml:space="preserve">Audience: 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GSA’s, consultants, agencies, and members of the public. </w:t>
      </w:r>
    </w:p>
    <w:p xmlns:wp14="http://schemas.microsoft.com/office/word/2010/wordml" w:rsidP="1A99E592" wp14:paraId="2C078E63" wp14:textId="604C114E">
      <w:pPr>
        <w:pStyle w:val="Normal"/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</w:pPr>
      <w:r w:rsidRPr="1A99E592" w:rsidR="5D2FE9A5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en-US"/>
        </w:rPr>
        <w:t>Project Team: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 Consultants (Rincon and Todd Groundwater) &amp; GSAs (Coachella Valley Water District, </w:t>
      </w:r>
      <w:r w:rsidRPr="1A99E592" w:rsidR="15BFB300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 xml:space="preserve">City of </w:t>
      </w:r>
      <w:r w:rsidRPr="1A99E592" w:rsidR="5D2FE9A5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>Indio, Coachella Water Authority, and Desert Water Agency)</w:t>
      </w:r>
    </w:p>
    <w:p w:rsidR="03AB71DA" w:rsidP="1A99E592" w:rsidRDefault="03AB71DA" w14:paraId="457BC750" w14:textId="6569C3DE">
      <w:pPr>
        <w:pStyle w:val="Normal"/>
        <w:rPr>
          <w:rFonts w:ascii="Calibri" w:hAnsi="Calibri" w:eastAsia="Calibri" w:cs="Calibri"/>
          <w:b w:val="1"/>
          <w:bCs w:val="1"/>
          <w:noProof w:val="0"/>
          <w:color w:val="156082" w:themeColor="accent1" w:themeTint="FF" w:themeShade="FF"/>
          <w:sz w:val="28"/>
          <w:szCs w:val="28"/>
          <w:lang w:val="en-US"/>
        </w:rPr>
      </w:pPr>
      <w:r w:rsidRPr="1A99E592" w:rsidR="03AB71DA">
        <w:rPr>
          <w:rFonts w:ascii="Calibri" w:hAnsi="Calibri" w:eastAsia="Calibri" w:cs="Calibri"/>
          <w:b w:val="1"/>
          <w:bCs w:val="1"/>
          <w:noProof w:val="0"/>
          <w:color w:val="156082" w:themeColor="accent1" w:themeTint="FF" w:themeShade="FF"/>
          <w:sz w:val="28"/>
          <w:szCs w:val="28"/>
          <w:lang w:val="en-US"/>
        </w:rPr>
        <w:t>___________________________________________________________________</w:t>
      </w:r>
    </w:p>
    <w:p w:rsidR="03AB71DA" w:rsidP="1A99E592" w:rsidRDefault="03AB71DA" w14:paraId="206013ED" w14:textId="02CEF659">
      <w:pPr>
        <w:pStyle w:val="Normal"/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</w:pPr>
      <w:r w:rsidRPr="03CD83F5" w:rsidR="03AB71DA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  <w:t>Meeting Agenda</w:t>
      </w:r>
    </w:p>
    <w:p w:rsidR="6DA583D5" w:rsidP="1A99E592" w:rsidRDefault="6DA583D5" w14:paraId="2E68AE46" w14:textId="187D8560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</w:pPr>
      <w:r w:rsidRPr="1A99E592" w:rsidR="6DA583D5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  <w:t xml:space="preserve">Introductions and Overview </w:t>
      </w:r>
    </w:p>
    <w:p w:rsidR="6DA583D5" w:rsidP="1A99E592" w:rsidRDefault="6DA583D5" w14:paraId="4D077F9E" w14:textId="744391FE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</w:pPr>
      <w:r w:rsidRPr="1A99E592" w:rsidR="6DA583D5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  <w:t xml:space="preserve">Hydrogeology and Hydrology </w:t>
      </w:r>
    </w:p>
    <w:p w:rsidR="6DA583D5" w:rsidP="1A99E592" w:rsidRDefault="6DA583D5" w14:paraId="77015D14" w14:textId="7E4D7E79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</w:pPr>
      <w:r w:rsidRPr="1A99E592" w:rsidR="6DA583D5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  <w:t xml:space="preserve">Demand Forecast </w:t>
      </w:r>
    </w:p>
    <w:p w:rsidR="6DA583D5" w:rsidP="1A99E592" w:rsidRDefault="6DA583D5" w14:paraId="75262AC2" w14:textId="32AADE11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</w:pPr>
      <w:r w:rsidRPr="1A99E592" w:rsidR="6DA583D5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  <w:t xml:space="preserve">Water Supplies </w:t>
      </w:r>
    </w:p>
    <w:p w:rsidR="6DA583D5" w:rsidP="1A99E592" w:rsidRDefault="6DA583D5" w14:paraId="0CFC89DC" w14:textId="209F648C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</w:pPr>
      <w:r w:rsidRPr="1A99E592" w:rsidR="6DA583D5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  <w:t xml:space="preserve">Next Steps </w:t>
      </w:r>
    </w:p>
    <w:p w:rsidR="6DA583D5" w:rsidP="1A99E592" w:rsidRDefault="6DA583D5" w14:paraId="380C3524" w14:textId="47229C7D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</w:pPr>
      <w:r w:rsidRPr="1A99E592" w:rsidR="6DA583D5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US"/>
        </w:rPr>
        <w:t xml:space="preserve">Public Comments </w:t>
      </w:r>
    </w:p>
    <w:p w:rsidR="03AB71DA" w:rsidP="1A99E592" w:rsidRDefault="03AB71DA" w14:paraId="62623768" w14:textId="323A6210">
      <w:pPr>
        <w:pStyle w:val="Normal"/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</w:pPr>
      <w:r w:rsidRPr="1A99E592" w:rsidR="03AB71DA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  <w:t xml:space="preserve">Public Comments </w:t>
      </w:r>
    </w:p>
    <w:p w:rsidR="03AB71DA" w:rsidP="1A99E592" w:rsidRDefault="03AB71DA" w14:paraId="111D2CB4" w14:textId="110D0DA0">
      <w:pPr>
        <w:pStyle w:val="Normal"/>
        <w:jc w:val="center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A99E592" w:rsidR="03AB71DA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Do you have any suggestions or feedback? </w:t>
      </w:r>
      <w:r w:rsidRPr="1A99E592" w:rsidR="2100EAD4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Please </w:t>
      </w:r>
      <w:r w:rsidRPr="1A99E592" w:rsidR="104F9B5B">
        <w:rPr>
          <w:rFonts w:ascii="Calibri" w:hAnsi="Calibri" w:eastAsia="Calibri" w:cs="Calibri"/>
          <w:noProof w:val="0"/>
          <w:sz w:val="28"/>
          <w:szCs w:val="28"/>
          <w:lang w:val="en-US"/>
        </w:rPr>
        <w:t>s</w:t>
      </w:r>
      <w:r w:rsidRPr="1A99E592" w:rsidR="34E77AB1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end your feedback and comments via email to Katherine Fikan, </w:t>
      </w:r>
      <w:hyperlink r:id="Rcaafba84f1b04e3d">
        <w:r w:rsidRPr="1A99E592" w:rsidR="34E77AB1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US"/>
          </w:rPr>
          <w:t>kfikan@rinconconsultants.com</w:t>
        </w:r>
      </w:hyperlink>
      <w:r w:rsidRPr="1A99E592" w:rsidR="34E77AB1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1A99E592" w:rsidR="2339959C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and </w:t>
      </w:r>
      <w:r w:rsidRPr="1A99E592" w:rsidR="34E77AB1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Rosalyn Prickett, </w:t>
      </w:r>
      <w:hyperlink r:id="R27ce33abb5e646a8">
        <w:r w:rsidRPr="1A99E592" w:rsidR="34E77AB1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US"/>
          </w:rPr>
          <w:t>rprickett@rinconconsultants.com</w:t>
        </w:r>
        <w:r w:rsidRPr="1A99E592" w:rsidR="74B725A4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US"/>
          </w:rPr>
          <w:t>.</w:t>
        </w:r>
      </w:hyperlink>
      <w:r w:rsidRPr="1A99E592" w:rsidR="74B725A4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1A99E592" w:rsidP="1A99E592" w:rsidRDefault="1A99E592" w14:paraId="371D1CD5" w14:textId="64999DA7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51D20383" w:rsidP="1A99E592" w:rsidRDefault="51D20383" w14:paraId="5E9BE36D" w14:textId="41222F73">
      <w:pPr>
        <w:pStyle w:val="Normal"/>
        <w:jc w:val="center"/>
        <w:rPr>
          <w:b w:val="1"/>
          <w:bCs w:val="1"/>
        </w:rPr>
      </w:pPr>
      <w:r w:rsidRPr="1A99E592" w:rsidR="51D2038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Want to stay informed? Go to: </w:t>
      </w:r>
      <w:hyperlink r:id="Rf11bfab6427644a2">
        <w:r w:rsidRPr="1A99E592" w:rsidR="51D20383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8"/>
            <w:szCs w:val="28"/>
            <w:lang w:val="en-US"/>
          </w:rPr>
          <w:t>Indio Su</w:t>
        </w:r>
        <w:r w:rsidRPr="1A99E592" w:rsidR="13C76229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8"/>
            <w:szCs w:val="28"/>
            <w:lang w:val="en-US"/>
          </w:rPr>
          <w:t>b</w:t>
        </w:r>
        <w:r w:rsidRPr="1A99E592" w:rsidR="51D20383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8"/>
            <w:szCs w:val="28"/>
            <w:lang w:val="en-US"/>
          </w:rPr>
          <w:t>basin SGMA</w:t>
        </w:r>
      </w:hyperlink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35f3889dcbdf488e"/>
      <w:footerReference w:type="default" r:id="R2b92d2cdd9124fc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D661FA5" w:rsidTr="1A99E592" w14:paraId="4AFB4A4B">
      <w:trPr>
        <w:trHeight w:val="300"/>
      </w:trPr>
      <w:tc>
        <w:tcPr>
          <w:tcW w:w="3120" w:type="dxa"/>
          <w:tcMar/>
        </w:tcPr>
        <w:p w:rsidR="2D661FA5" w:rsidP="2D661FA5" w:rsidRDefault="2D661FA5" w14:paraId="40D60CA1" w14:textId="305A9A8D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D661FA5" w:rsidP="2D661FA5" w:rsidRDefault="2D661FA5" w14:paraId="2A41BE9F" w14:textId="6749608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D661FA5" w:rsidP="2D661FA5" w:rsidRDefault="2D661FA5" w14:paraId="78B44F9C" w14:textId="28E555A0">
          <w:pPr>
            <w:pStyle w:val="Header"/>
            <w:bidi w:val="0"/>
            <w:ind w:right="-115"/>
            <w:jc w:val="right"/>
          </w:pPr>
          <w:r w:rsidR="1A99E592">
            <w:rPr/>
            <w:t xml:space="preserve"> </w:t>
          </w:r>
          <w:r w:rsidR="1A99E592">
            <w:drawing>
              <wp:inline wp14:editId="4141FB58" wp14:anchorId="26340D7E">
                <wp:extent cx="367614" cy="400050"/>
                <wp:effectExtent l="0" t="0" r="0" b="0"/>
                <wp:docPr id="122820419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228204197" name="Picture 1228204197"/>
                        <pic:cNvPicPr/>
                      </pic:nvPicPr>
                      <pic:blipFill>
                        <a:blip xmlns:r="http://schemas.openxmlformats.org/officeDocument/2006/relationships" r:embed="rId17358764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67614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1A99E592">
            <w:rPr/>
            <w:t xml:space="preserve">    </w:t>
          </w:r>
          <w:r w:rsidR="1A99E592">
            <w:drawing>
              <wp:inline wp14:editId="37E98870" wp14:anchorId="39D45475">
                <wp:extent cx="923925" cy="400050"/>
                <wp:effectExtent l="0" t="0" r="0" b="0"/>
                <wp:docPr id="908602741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908602741" name="Picture 908602741"/>
                        <pic:cNvPicPr/>
                      </pic:nvPicPr>
                      <pic:blipFill>
                        <a:blip xmlns:r="http://schemas.openxmlformats.org/officeDocument/2006/relationships" r:embed="rId16421518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92392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2D661FA5" w:rsidP="2D661FA5" w:rsidRDefault="2D661FA5" w14:paraId="7775974E" w14:textId="0DA2F151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475" w:type="dxa"/>
      <w:tblLook w:val="06A0" w:firstRow="1" w:lastRow="0" w:firstColumn="1" w:lastColumn="0" w:noHBand="1" w:noVBand="1"/>
    </w:tblPr>
    <w:tblGrid>
      <w:gridCol w:w="5220"/>
      <w:gridCol w:w="4255"/>
    </w:tblGrid>
    <w:tr w:rsidR="2D661FA5" w:rsidTr="1A99E592" w14:paraId="6A5D892D">
      <w:trPr>
        <w:trHeight w:val="1140"/>
      </w:trPr>
      <w:tc>
        <w:tcPr>
          <w:tcW w:w="5220" w:type="dxa"/>
          <w:tcMar/>
        </w:tcPr>
        <w:p w:rsidR="2D661FA5" w:rsidP="1A99E592" w:rsidRDefault="2D661FA5" w14:paraId="3FB45C4D" w14:textId="0974BE92">
          <w:pPr>
            <w:pStyle w:val="Header"/>
            <w:bidi w:val="0"/>
            <w:spacing w:line="276" w:lineRule="auto"/>
            <w:ind w:left="-115"/>
            <w:jc w:val="left"/>
            <w:rPr>
              <w:rFonts w:ascii="Calibri" w:hAnsi="Calibri" w:eastAsia="Calibri" w:cs="Calibri"/>
              <w:b w:val="1"/>
              <w:bCs w:val="1"/>
              <w:noProof w:val="0"/>
              <w:sz w:val="44"/>
              <w:szCs w:val="44"/>
              <w:lang w:val="en-US"/>
            </w:rPr>
          </w:pPr>
          <w:r w:rsidRPr="1A99E592" w:rsidR="1A99E592">
            <w:rPr>
              <w:rFonts w:ascii="Calibri" w:hAnsi="Calibri" w:eastAsia="Calibri" w:cs="Calibri"/>
              <w:b w:val="1"/>
              <w:bCs w:val="1"/>
              <w:noProof w:val="0"/>
              <w:sz w:val="44"/>
              <w:szCs w:val="44"/>
              <w:lang w:val="en-US"/>
            </w:rPr>
            <w:t>2027 Indio Subbasin Alternative Update Plan</w:t>
          </w:r>
        </w:p>
        <w:p w:rsidR="2D661FA5" w:rsidP="1A99E592" w:rsidRDefault="2D661FA5" w14:paraId="6AC0CDE9" w14:textId="00D5CBBB">
          <w:pPr>
            <w:pStyle w:val="Header"/>
            <w:bidi w:val="0"/>
            <w:spacing w:line="360" w:lineRule="auto"/>
            <w:ind w:left="-115"/>
            <w:jc w:val="left"/>
            <w:rPr>
              <w:rFonts w:ascii="Calibri" w:hAnsi="Calibri" w:eastAsia="Calibri" w:cs="Calibri"/>
              <w:b w:val="1"/>
              <w:bCs w:val="1"/>
              <w:noProof w:val="0"/>
              <w:sz w:val="44"/>
              <w:szCs w:val="44"/>
              <w:lang w:val="en-US"/>
            </w:rPr>
          </w:pPr>
          <w:r w:rsidRPr="1A99E592" w:rsidR="1A99E592">
            <w:rPr>
              <w:rFonts w:ascii="Calibri" w:hAnsi="Calibri" w:eastAsia="Calibri" w:cs="Calibri"/>
              <w:b w:val="1"/>
              <w:bCs w:val="1"/>
              <w:noProof w:val="0"/>
              <w:sz w:val="44"/>
              <w:szCs w:val="44"/>
              <w:lang w:val="en-US"/>
            </w:rPr>
            <w:t>Workshop #</w:t>
          </w:r>
          <w:r w:rsidRPr="1A99E592" w:rsidR="1A99E592">
            <w:rPr>
              <w:rFonts w:ascii="Calibri" w:hAnsi="Calibri" w:eastAsia="Calibri" w:cs="Calibri"/>
              <w:b w:val="1"/>
              <w:bCs w:val="1"/>
              <w:noProof w:val="0"/>
              <w:sz w:val="44"/>
              <w:szCs w:val="44"/>
              <w:lang w:val="en-US"/>
            </w:rPr>
            <w:t>2</w:t>
          </w:r>
          <w:r w:rsidRPr="1A99E592" w:rsidR="1A99E592">
            <w:rPr>
              <w:rFonts w:ascii="Calibri" w:hAnsi="Calibri" w:eastAsia="Calibri" w:cs="Calibri"/>
              <w:b w:val="1"/>
              <w:bCs w:val="1"/>
              <w:noProof w:val="0"/>
              <w:sz w:val="44"/>
              <w:szCs w:val="44"/>
              <w:lang w:val="en-US"/>
            </w:rPr>
            <w:t xml:space="preserve"> Agenda</w:t>
          </w:r>
        </w:p>
      </w:tc>
      <w:tc>
        <w:tcPr>
          <w:tcW w:w="4255" w:type="dxa"/>
          <w:tcMar/>
        </w:tcPr>
        <w:p w:rsidR="2D661FA5" w:rsidP="1A99E592" w:rsidRDefault="2D661FA5" w14:paraId="2FFECBFA" w14:textId="64441D41">
          <w:pPr>
            <w:pStyle w:val="Header"/>
            <w:bidi w:val="0"/>
            <w:ind w:right="-115"/>
            <w:jc w:val="center"/>
            <w:rPr>
              <w:b w:val="1"/>
              <w:bCs w:val="1"/>
              <w:noProof w:val="0"/>
              <w:sz w:val="44"/>
              <w:szCs w:val="44"/>
              <w:lang w:val="en-US"/>
            </w:rPr>
          </w:pPr>
          <w:r w:rsidR="1A99E592">
            <w:drawing>
              <wp:inline wp14:editId="6BB29AC0" wp14:anchorId="3BEBC53F">
                <wp:extent cx="657225" cy="657225"/>
                <wp:effectExtent l="0" t="0" r="0" b="0"/>
                <wp:docPr id="267180453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267180453" name=""/>
                        <pic:cNvPicPr/>
                      </pic:nvPicPr>
                      <pic:blipFill>
                        <a:blip xmlns:r="http://schemas.openxmlformats.org/officeDocument/2006/relationships" r:embed="rId48052840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1A99E592">
            <w:drawing>
              <wp:inline wp14:editId="318996BA" wp14:anchorId="218837FC">
                <wp:extent cx="1614695" cy="585819"/>
                <wp:effectExtent l="0" t="0" r="0" b="0"/>
                <wp:docPr id="649924338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367824756" name=""/>
                        <pic:cNvPicPr/>
                      </pic:nvPicPr>
                      <pic:blipFill>
                        <a:blip xmlns:r="http://schemas.openxmlformats.org/officeDocument/2006/relationships" r:embed="rId43757577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614695" cy="585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2D661FA5" w:rsidP="1A99E592" w:rsidRDefault="2D661FA5" w14:paraId="1B4A74D8" w14:textId="1033DE5A">
          <w:pPr>
            <w:pStyle w:val="Header"/>
            <w:bidi w:val="0"/>
            <w:ind w:right="-115"/>
            <w:jc w:val="center"/>
            <w:rPr>
              <w:b w:val="1"/>
              <w:bCs w:val="1"/>
              <w:noProof w:val="0"/>
              <w:sz w:val="44"/>
              <w:szCs w:val="44"/>
              <w:lang w:val="en-US"/>
            </w:rPr>
          </w:pPr>
          <w:r w:rsidR="1A99E592">
            <w:drawing>
              <wp:inline wp14:editId="7C80FA45" wp14:anchorId="1E38A96D">
                <wp:extent cx="1262150" cy="473307"/>
                <wp:effectExtent l="0" t="0" r="0" b="0"/>
                <wp:docPr id="209332472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129929252" name=""/>
                        <pic:cNvPicPr/>
                      </pic:nvPicPr>
                      <pic:blipFill>
                        <a:blip xmlns:r="http://schemas.openxmlformats.org/officeDocument/2006/relationships" r:embed="rId106261367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262150" cy="4733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1A99E592">
            <w:drawing>
              <wp:inline wp14:editId="7927BFD3" wp14:anchorId="637A6135">
                <wp:extent cx="1042530" cy="526856"/>
                <wp:effectExtent l="0" t="0" r="0" b="0"/>
                <wp:docPr id="1388897871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388897871" name=""/>
                        <pic:cNvPicPr/>
                      </pic:nvPicPr>
                      <pic:blipFill>
                        <a:blip xmlns:r="http://schemas.openxmlformats.org/officeDocument/2006/relationships" r:embed="rId1637690730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9488" t="5891" r="5838" b="8837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042530" cy="526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2D661FA5" w:rsidP="2D661FA5" w:rsidRDefault="2D661FA5" w14:paraId="70016123" w14:textId="15ABE51C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5af3c57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e84b59b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8435DB"/>
    <w:rsid w:val="01416CB0"/>
    <w:rsid w:val="01CE4496"/>
    <w:rsid w:val="03AB71DA"/>
    <w:rsid w:val="03CD83F5"/>
    <w:rsid w:val="09B08200"/>
    <w:rsid w:val="0A7B12BA"/>
    <w:rsid w:val="0E6E979E"/>
    <w:rsid w:val="104F9B5B"/>
    <w:rsid w:val="13C76229"/>
    <w:rsid w:val="15BFB300"/>
    <w:rsid w:val="1A184F65"/>
    <w:rsid w:val="1A99E592"/>
    <w:rsid w:val="1B8ADA2B"/>
    <w:rsid w:val="1BDEA5F6"/>
    <w:rsid w:val="1D3FBF7C"/>
    <w:rsid w:val="1DC60D1D"/>
    <w:rsid w:val="20B57CBA"/>
    <w:rsid w:val="2100EAD4"/>
    <w:rsid w:val="22AF2EDA"/>
    <w:rsid w:val="2339959C"/>
    <w:rsid w:val="25B55E3A"/>
    <w:rsid w:val="27A944C1"/>
    <w:rsid w:val="2D661FA5"/>
    <w:rsid w:val="2DB15FE4"/>
    <w:rsid w:val="335BECFF"/>
    <w:rsid w:val="348435DB"/>
    <w:rsid w:val="34E77AB1"/>
    <w:rsid w:val="34EAE2C9"/>
    <w:rsid w:val="34F55D88"/>
    <w:rsid w:val="355F8A29"/>
    <w:rsid w:val="3BA8DBCC"/>
    <w:rsid w:val="3CA91F9C"/>
    <w:rsid w:val="455406BC"/>
    <w:rsid w:val="4C2DCA74"/>
    <w:rsid w:val="4F3DF559"/>
    <w:rsid w:val="4F7E5FB1"/>
    <w:rsid w:val="51D20383"/>
    <w:rsid w:val="5D2FE9A5"/>
    <w:rsid w:val="5E4C2045"/>
    <w:rsid w:val="5E504B2C"/>
    <w:rsid w:val="60FAB10A"/>
    <w:rsid w:val="617C68F5"/>
    <w:rsid w:val="61AB87E8"/>
    <w:rsid w:val="63007D42"/>
    <w:rsid w:val="668D4919"/>
    <w:rsid w:val="66CFAE37"/>
    <w:rsid w:val="6742F1E1"/>
    <w:rsid w:val="6817234F"/>
    <w:rsid w:val="6CBF9BE3"/>
    <w:rsid w:val="6DA583D5"/>
    <w:rsid w:val="6E45FC5D"/>
    <w:rsid w:val="6F7BD6FE"/>
    <w:rsid w:val="710D5981"/>
    <w:rsid w:val="738A0DD1"/>
    <w:rsid w:val="74B7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EF066"/>
  <w15:chartTrackingRefBased/>
  <w15:docId w15:val="{3768436F-97DF-4547-924B-7765829A206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w:type="character" w:styleId="Hyperlink">
    <w:uiPriority w:val="99"/>
    <w:name w:val="Hyperlink"/>
    <w:basedOn w:val="DefaultParagraphFont"/>
    <w:unhideWhenUsed/>
    <w:rsid w:val="1A99E592"/>
    <w:rPr>
      <w:color w:val="467886"/>
      <w:u w:val="single"/>
    </w:rPr>
  </w:style>
  <w:style w:type="paragraph" w:styleId="ListParagraph">
    <w:uiPriority w:val="34"/>
    <w:name w:val="List Paragraph"/>
    <w:basedOn w:val="Normal"/>
    <w:qFormat/>
    <w:rsid w:val="1A99E592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35f3889dcbdf488e" /><Relationship Type="http://schemas.openxmlformats.org/officeDocument/2006/relationships/footer" Target="footer.xml" Id="R2b92d2cdd9124fcf" /><Relationship Type="http://schemas.openxmlformats.org/officeDocument/2006/relationships/hyperlink" Target="mailto:kfikan@rinconconsultants.com" TargetMode="External" Id="Rcaafba84f1b04e3d" /><Relationship Type="http://schemas.openxmlformats.org/officeDocument/2006/relationships/hyperlink" Target="mailto:rprickett@rinconconsultants.com" TargetMode="External" Id="R27ce33abb5e646a8" /><Relationship Type="http://schemas.openxmlformats.org/officeDocument/2006/relationships/hyperlink" Target="https://www.indiosubbasinsgma.org/" TargetMode="External" Id="Rf11bfab6427644a2" /><Relationship Type="http://schemas.openxmlformats.org/officeDocument/2006/relationships/numbering" Target="numbering.xml" Id="Rbbacdaf8864944f9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2.png" Id="rId173587648" /><Relationship Type="http://schemas.openxmlformats.org/officeDocument/2006/relationships/image" Target="/media/image3.png" Id="rId164215189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Id480528409" /><Relationship Type="http://schemas.openxmlformats.org/officeDocument/2006/relationships/image" Target="/media/image2.jpg" Id="rId437575778" /><Relationship Type="http://schemas.openxmlformats.org/officeDocument/2006/relationships/image" Target="/media/image.png" Id="rId1062613673" /><Relationship Type="http://schemas.openxmlformats.org/officeDocument/2006/relationships/image" Target="/media/image3.jpg" Id="rId163769073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F040393B15E642A07506CE165DF881" ma:contentTypeVersion="12" ma:contentTypeDescription="Create a new document." ma:contentTypeScope="" ma:versionID="44b7b5cd6a6e71c2df23a00380784141">
  <xsd:schema xmlns:xsd="http://www.w3.org/2001/XMLSchema" xmlns:xs="http://www.w3.org/2001/XMLSchema" xmlns:p="http://schemas.microsoft.com/office/2006/metadata/properties" xmlns:ns2="824ece2c-fb78-4227-a141-8a1ffd39e6f8" xmlns:ns3="e3487fbf-3eef-4e94-9617-1d5be258429c" targetNamespace="http://schemas.microsoft.com/office/2006/metadata/properties" ma:root="true" ma:fieldsID="f139e845c8eff9cd0e72aacf9fcd2cc4" ns2:_="" ns3:_="">
    <xsd:import namespace="824ece2c-fb78-4227-a141-8a1ffd39e6f8"/>
    <xsd:import namespace="e3487fbf-3eef-4e94-9617-1d5be2584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ece2c-fb78-4227-a141-8a1ffd39e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168e105-8a3e-447e-97b0-a583245e9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87fbf-3eef-4e94-9617-1d5be258429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35b6fe8-0a23-4231-9211-44e7c3c5b8fe}" ma:internalName="TaxCatchAll" ma:showField="CatchAllData" ma:web="e3487fbf-3eef-4e94-9617-1d5be2584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4ece2c-fb78-4227-a141-8a1ffd39e6f8">
      <Terms xmlns="http://schemas.microsoft.com/office/infopath/2007/PartnerControls"/>
    </lcf76f155ced4ddcb4097134ff3c332f>
    <TaxCatchAll xmlns="e3487fbf-3eef-4e94-9617-1d5be258429c" xsi:nil="true"/>
  </documentManagement>
</p:properties>
</file>

<file path=customXml/itemProps1.xml><?xml version="1.0" encoding="utf-8"?>
<ds:datastoreItem xmlns:ds="http://schemas.openxmlformats.org/officeDocument/2006/customXml" ds:itemID="{5827D9A6-B0B4-4A6F-858E-4BE95202CB73}"/>
</file>

<file path=customXml/itemProps2.xml><?xml version="1.0" encoding="utf-8"?>
<ds:datastoreItem xmlns:ds="http://schemas.openxmlformats.org/officeDocument/2006/customXml" ds:itemID="{BD8B789E-E1CB-4AA5-BAE2-3A173584DE6B}"/>
</file>

<file path=customXml/itemProps3.xml><?xml version="1.0" encoding="utf-8"?>
<ds:datastoreItem xmlns:ds="http://schemas.openxmlformats.org/officeDocument/2006/customXml" ds:itemID="{55BF08D2-3F91-4538-B6F8-549F35F1B34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Lizeth Solorzano Zepeda</dc:creator>
  <keywords/>
  <dc:description/>
  <lastModifiedBy>Lizeth Solorzano Zepeda</lastModifiedBy>
  <dcterms:created xsi:type="dcterms:W3CDTF">2026-04-17T15:32:19.0000000Z</dcterms:created>
  <dcterms:modified xsi:type="dcterms:W3CDTF">2026-04-17T16:32:18.9525314Z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0x010100B8F040393B15E642A07506CE165DF881</vt:lpwstr>
  </property>
  <property fmtid="{D5CDD505-2E9C-101B-9397-08002B2CF9AE}" pid="3" name="MediaServiceImageTags">
    <vt:lpwstr/>
  </property>
</Properties>
</file>